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9C" w:rsidRPr="00436673" w:rsidRDefault="004D7F57" w:rsidP="00436673">
      <w:pPr>
        <w:spacing w:line="276" w:lineRule="auto"/>
        <w:rPr>
          <w:b/>
          <w:sz w:val="20"/>
          <w:szCs w:val="20"/>
        </w:rPr>
      </w:pPr>
      <w:bookmarkStart w:id="0" w:name="_GoBack"/>
      <w:r w:rsidRPr="001D6823">
        <w:rPr>
          <w:b/>
          <w:sz w:val="20"/>
          <w:szCs w:val="20"/>
        </w:rPr>
        <w:t xml:space="preserve">F.Ü. ELAZIĞ </w:t>
      </w:r>
      <w:proofErr w:type="gramStart"/>
      <w:r w:rsidRPr="001D6823">
        <w:rPr>
          <w:b/>
          <w:sz w:val="20"/>
          <w:szCs w:val="20"/>
        </w:rPr>
        <w:t>SAĞLIK  BİLİMLERİ</w:t>
      </w:r>
      <w:proofErr w:type="gramEnd"/>
      <w:r w:rsidRPr="001D6823">
        <w:rPr>
          <w:b/>
          <w:sz w:val="20"/>
          <w:szCs w:val="20"/>
        </w:rPr>
        <w:t xml:space="preserve"> FAKÜLTESİ  EBELİK BÖLÜMÜ</w:t>
      </w:r>
      <w:r>
        <w:rPr>
          <w:b/>
          <w:sz w:val="20"/>
          <w:szCs w:val="20"/>
        </w:rPr>
        <w:t xml:space="preserve">  </w:t>
      </w:r>
      <w:r w:rsidRPr="001D6823">
        <w:rPr>
          <w:b/>
          <w:sz w:val="20"/>
          <w:szCs w:val="20"/>
        </w:rPr>
        <w:t>ELAZIĞ FIRAT TIP MERKEZİ HASTANESİ JİNEKOLOJİ</w:t>
      </w:r>
      <w:r w:rsidRPr="00436673">
        <w:rPr>
          <w:b/>
          <w:sz w:val="20"/>
          <w:szCs w:val="20"/>
        </w:rPr>
        <w:t>,  KADIN DOĞUM POLİKLİNİĞİ,  ÇOCUK ACİL, ÇOCUK POLİKLİNİĞİ, SÜT ÇOCUK, BÜYÜK ÇOC</w:t>
      </w:r>
      <w:r>
        <w:rPr>
          <w:b/>
          <w:sz w:val="20"/>
          <w:szCs w:val="20"/>
        </w:rPr>
        <w:t>UK, OBSTETRİ, TÜP BEBEK, GENEL CERRAHİ</w:t>
      </w:r>
      <w:r w:rsidRPr="00436673">
        <w:rPr>
          <w:b/>
          <w:sz w:val="20"/>
          <w:szCs w:val="20"/>
        </w:rPr>
        <w:t>, DAH</w:t>
      </w:r>
      <w:r>
        <w:rPr>
          <w:b/>
          <w:sz w:val="20"/>
          <w:szCs w:val="20"/>
        </w:rPr>
        <w:t xml:space="preserve">İLYE, NÖROLOJİ, </w:t>
      </w:r>
      <w:r w:rsidRPr="001D6823">
        <w:rPr>
          <w:b/>
          <w:sz w:val="20"/>
          <w:szCs w:val="20"/>
        </w:rPr>
        <w:t>ENDOKRİNOLOJİ</w:t>
      </w:r>
      <w:r>
        <w:rPr>
          <w:b/>
          <w:sz w:val="20"/>
          <w:szCs w:val="20"/>
        </w:rPr>
        <w:t>, GÖĞÜS HASTALIKLARI SERVİSLERİ</w:t>
      </w:r>
      <w:r w:rsidRPr="00436673">
        <w:rPr>
          <w:b/>
          <w:sz w:val="20"/>
          <w:szCs w:val="20"/>
        </w:rPr>
        <w:t xml:space="preserve">  </w:t>
      </w:r>
      <w:r w:rsidR="000C3F9C" w:rsidRPr="00436673">
        <w:rPr>
          <w:b/>
          <w:sz w:val="20"/>
          <w:szCs w:val="20"/>
        </w:rPr>
        <w:t xml:space="preserve">İNTÖRNLÜK </w:t>
      </w:r>
      <w:r w:rsidR="00D913E3">
        <w:rPr>
          <w:b/>
          <w:sz w:val="20"/>
          <w:szCs w:val="20"/>
        </w:rPr>
        <w:t xml:space="preserve">OCAK-ŞUBAT AYI </w:t>
      </w:r>
      <w:r w:rsidR="001902FF">
        <w:rPr>
          <w:b/>
          <w:sz w:val="20"/>
          <w:szCs w:val="20"/>
        </w:rPr>
        <w:t>ÇALIŞMA</w:t>
      </w:r>
      <w:r w:rsidR="000C3F9C" w:rsidRPr="00436673">
        <w:rPr>
          <w:b/>
          <w:sz w:val="20"/>
          <w:szCs w:val="20"/>
        </w:rPr>
        <w:t xml:space="preserve"> LİSTESİ</w:t>
      </w:r>
    </w:p>
    <w:bookmarkEnd w:id="0"/>
    <w:p w:rsidR="000C3F9C" w:rsidRPr="001D6823" w:rsidRDefault="000C3F9C" w:rsidP="001D6823">
      <w:pPr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365B7" w:rsidRPr="00CE36E9" w:rsidTr="00D913E3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15.01.2018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947499" w:rsidP="00D87219">
            <w:pPr>
              <w:jc w:val="center"/>
              <w:rPr>
                <w:b/>
              </w:rPr>
            </w:pPr>
            <w:r>
              <w:rPr>
                <w:b/>
              </w:rPr>
              <w:t>16.01.2018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17.01.2018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947499" w:rsidP="00D872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365B7">
              <w:rPr>
                <w:b/>
              </w:rPr>
              <w:t>.</w:t>
            </w:r>
            <w:r>
              <w:rPr>
                <w:b/>
              </w:rPr>
              <w:t>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947499" w:rsidP="00D8721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365B7">
              <w:rPr>
                <w:b/>
              </w:rPr>
              <w:t>.</w:t>
            </w:r>
            <w:r>
              <w:rPr>
                <w:b/>
              </w:rPr>
              <w:t>01</w:t>
            </w:r>
            <w:r w:rsidR="00D87219">
              <w:rPr>
                <w:b/>
              </w:rPr>
              <w:t>.</w:t>
            </w:r>
            <w:r>
              <w:rPr>
                <w:b/>
              </w:rPr>
              <w:t>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20.01.2018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21.01.2018</w:t>
            </w:r>
          </w:p>
        </w:tc>
      </w:tr>
      <w:tr w:rsidR="000C3F9C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  <w:tr w:rsidR="000C3F9C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 xml:space="preserve">        -</w:t>
            </w:r>
          </w:p>
        </w:tc>
      </w:tr>
      <w:tr w:rsidR="000C3F9C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6030C4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365B7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87219">
              <w:rPr>
                <w:b/>
              </w:rPr>
              <w:t>.</w:t>
            </w:r>
            <w:r>
              <w:rPr>
                <w:b/>
              </w:rPr>
              <w:t>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23.01.2018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24.01.2018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25.01.2018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26.01.2018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27.01.2018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947499" w:rsidP="007365B7">
            <w:pPr>
              <w:jc w:val="center"/>
              <w:rPr>
                <w:b/>
              </w:rPr>
            </w:pPr>
            <w:r>
              <w:rPr>
                <w:b/>
              </w:rPr>
              <w:t>28.01.2018</w:t>
            </w:r>
          </w:p>
        </w:tc>
      </w:tr>
      <w:tr w:rsidR="000758D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D913E3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</w:tr>
      <w:tr w:rsidR="000758D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D913E3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0C3F9C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</w:tr>
      <w:tr w:rsidR="000758D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D913E3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08-16</w:t>
            </w:r>
          </w:p>
        </w:tc>
      </w:tr>
      <w:tr w:rsidR="000758D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D913E3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16-08</w:t>
            </w:r>
          </w:p>
        </w:tc>
      </w:tr>
      <w:tr w:rsidR="000758D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D913E3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0C3F9C" w:rsidRDefault="000758D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D913E3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947499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947499" w:rsidRPr="00CE36E9" w:rsidRDefault="00947499" w:rsidP="00947499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947499" w:rsidRPr="00CE36E9" w:rsidRDefault="00947499" w:rsidP="00947499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29.01.2018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30.01.2018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31.01.2018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01.02.2018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02.02.2018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03.02.2018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04.02.2018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947499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947499" w:rsidRPr="00CE36E9" w:rsidRDefault="00947499" w:rsidP="00947499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947499" w:rsidRPr="00CE36E9" w:rsidRDefault="00947499" w:rsidP="00947499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05.02.2018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05.02.2018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07.02.2018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08.02.2018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09.02.2018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947499" w:rsidRPr="00A454E9" w:rsidRDefault="00947499" w:rsidP="009474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C2DFF">
              <w:rPr>
                <w:b/>
              </w:rPr>
              <w:t>.02</w:t>
            </w:r>
            <w:r>
              <w:rPr>
                <w:b/>
              </w:rPr>
              <w:t>.2018</w:t>
            </w:r>
          </w:p>
        </w:tc>
        <w:tc>
          <w:tcPr>
            <w:tcW w:w="1310" w:type="dxa"/>
          </w:tcPr>
          <w:p w:rsidR="00947499" w:rsidRPr="00A454E9" w:rsidRDefault="00947499" w:rsidP="0094749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947499" w:rsidRPr="00A454E9" w:rsidRDefault="005C2DFF" w:rsidP="00947499">
            <w:pPr>
              <w:jc w:val="center"/>
              <w:rPr>
                <w:b/>
              </w:rPr>
            </w:pPr>
            <w:r>
              <w:rPr>
                <w:b/>
              </w:rPr>
              <w:t>11.02</w:t>
            </w:r>
            <w:r w:rsidR="00947499">
              <w:rPr>
                <w:b/>
              </w:rPr>
              <w:t>.2018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7365B7" w:rsidRPr="00CE36E9" w:rsidTr="0067587F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5C2DFF" w:rsidP="007365B7">
            <w:pPr>
              <w:jc w:val="center"/>
              <w:rPr>
                <w:b/>
              </w:rPr>
            </w:pPr>
            <w:r>
              <w:rPr>
                <w:b/>
              </w:rPr>
              <w:t>12.02.2018</w:t>
            </w:r>
          </w:p>
        </w:tc>
        <w:tc>
          <w:tcPr>
            <w:tcW w:w="15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5C2DFF" w:rsidP="007365B7">
            <w:pPr>
              <w:jc w:val="center"/>
              <w:rPr>
                <w:b/>
              </w:rPr>
            </w:pPr>
            <w:r>
              <w:rPr>
                <w:b/>
              </w:rPr>
              <w:t>13.0</w:t>
            </w:r>
            <w:r w:rsidR="00D87219">
              <w:rPr>
                <w:b/>
              </w:rPr>
              <w:t>2</w:t>
            </w:r>
            <w:r>
              <w:rPr>
                <w:b/>
              </w:rPr>
              <w:t>.2018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5C2DFF" w:rsidP="007365B7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="00D87219">
              <w:rPr>
                <w:b/>
              </w:rPr>
              <w:t>2</w:t>
            </w:r>
            <w:r>
              <w:rPr>
                <w:b/>
              </w:rPr>
              <w:t>.2018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5C2DFF" w:rsidP="007365B7">
            <w:pPr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="00D87219">
              <w:rPr>
                <w:b/>
              </w:rPr>
              <w:t>2</w:t>
            </w:r>
            <w:r>
              <w:rPr>
                <w:b/>
              </w:rPr>
              <w:t>.2018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5C2DFF" w:rsidP="007365B7">
            <w:pPr>
              <w:jc w:val="center"/>
              <w:rPr>
                <w:b/>
              </w:rPr>
            </w:pPr>
            <w:r>
              <w:rPr>
                <w:b/>
              </w:rPr>
              <w:t>16.0</w:t>
            </w:r>
            <w:r w:rsidR="00D87219">
              <w:rPr>
                <w:b/>
              </w:rPr>
              <w:t>2</w:t>
            </w:r>
            <w:r>
              <w:rPr>
                <w:b/>
              </w:rPr>
              <w:t>.2018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5C2DFF" w:rsidP="005C2DF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87219">
              <w:rPr>
                <w:b/>
              </w:rPr>
              <w:t>.</w:t>
            </w:r>
            <w:r>
              <w:rPr>
                <w:b/>
              </w:rPr>
              <w:t>0</w:t>
            </w:r>
            <w:r w:rsidR="00D87219">
              <w:rPr>
                <w:b/>
              </w:rPr>
              <w:t>2</w:t>
            </w:r>
            <w:r>
              <w:rPr>
                <w:b/>
              </w:rPr>
              <w:t>.2018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5C2DFF" w:rsidP="007365B7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D87219">
              <w:rPr>
                <w:b/>
              </w:rPr>
              <w:t>2</w:t>
            </w:r>
            <w:r>
              <w:rPr>
                <w:b/>
              </w:rPr>
              <w:t>.2018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D913E3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D913E3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Default="000C3F9C" w:rsidP="000C3F9C">
      <w:pPr>
        <w:jc w:val="center"/>
      </w:pPr>
    </w:p>
    <w:p w:rsidR="00D913E3" w:rsidRPr="00436673" w:rsidRDefault="00D913E3" w:rsidP="00D913E3">
      <w:pPr>
        <w:spacing w:line="276" w:lineRule="auto"/>
        <w:rPr>
          <w:b/>
          <w:sz w:val="20"/>
          <w:szCs w:val="20"/>
        </w:rPr>
      </w:pPr>
      <w:r w:rsidRPr="001D6823">
        <w:rPr>
          <w:b/>
          <w:sz w:val="20"/>
          <w:szCs w:val="20"/>
        </w:rPr>
        <w:t xml:space="preserve">F.Ü. ELAZIĞ </w:t>
      </w:r>
      <w:proofErr w:type="gramStart"/>
      <w:r w:rsidRPr="001D6823">
        <w:rPr>
          <w:b/>
          <w:sz w:val="20"/>
          <w:szCs w:val="20"/>
        </w:rPr>
        <w:t>SAĞLIK  BİLİMLERİ</w:t>
      </w:r>
      <w:proofErr w:type="gramEnd"/>
      <w:r w:rsidRPr="001D6823">
        <w:rPr>
          <w:b/>
          <w:sz w:val="20"/>
          <w:szCs w:val="20"/>
        </w:rPr>
        <w:t xml:space="preserve"> FAKÜLTESİ  EBELİK BÖLÜMÜ</w:t>
      </w:r>
      <w:r>
        <w:rPr>
          <w:b/>
          <w:sz w:val="20"/>
          <w:szCs w:val="20"/>
        </w:rPr>
        <w:t xml:space="preserve">  </w:t>
      </w:r>
      <w:r w:rsidRPr="001D6823">
        <w:rPr>
          <w:b/>
          <w:sz w:val="20"/>
          <w:szCs w:val="20"/>
        </w:rPr>
        <w:t>ELAZIĞ FIRAT TIP MERKEZİ HASTANESİ JİNEKOLOJİ</w:t>
      </w:r>
      <w:r w:rsidRPr="00436673">
        <w:rPr>
          <w:b/>
          <w:sz w:val="20"/>
          <w:szCs w:val="20"/>
        </w:rPr>
        <w:t>,  KADIN DOĞUM POLİKLİNİĞİ,  ÇOCUK ACİL, ÇOCUK POLİKLİNİĞİ, SÜT ÇOCUK, BÜYÜK ÇOC</w:t>
      </w:r>
      <w:r w:rsidR="004D7F57">
        <w:rPr>
          <w:b/>
          <w:sz w:val="20"/>
          <w:szCs w:val="20"/>
        </w:rPr>
        <w:t>UK, OBSTETRİ, TÜP BEBEK, GENEL CERRAHİ</w:t>
      </w:r>
      <w:r w:rsidRPr="00436673">
        <w:rPr>
          <w:b/>
          <w:sz w:val="20"/>
          <w:szCs w:val="20"/>
        </w:rPr>
        <w:t>, DAH</w:t>
      </w:r>
      <w:r w:rsidR="004D7F57">
        <w:rPr>
          <w:b/>
          <w:sz w:val="20"/>
          <w:szCs w:val="20"/>
        </w:rPr>
        <w:t xml:space="preserve">İLYE, NÖROLOJİ, </w:t>
      </w:r>
      <w:r w:rsidRPr="001D6823">
        <w:rPr>
          <w:b/>
          <w:sz w:val="20"/>
          <w:szCs w:val="20"/>
        </w:rPr>
        <w:t>ENDOKRİNOLOJİ</w:t>
      </w:r>
      <w:r w:rsidR="004D7F57">
        <w:rPr>
          <w:b/>
          <w:sz w:val="20"/>
          <w:szCs w:val="20"/>
        </w:rPr>
        <w:t>, GÖĞÜS HASTALIKLARI SERVİSLERİ</w:t>
      </w:r>
      <w:r w:rsidRPr="00436673">
        <w:rPr>
          <w:b/>
          <w:sz w:val="20"/>
          <w:szCs w:val="20"/>
        </w:rPr>
        <w:t xml:space="preserve">  İNTÖRNLÜK </w:t>
      </w:r>
      <w:r>
        <w:rPr>
          <w:b/>
          <w:sz w:val="20"/>
          <w:szCs w:val="20"/>
        </w:rPr>
        <w:t>ŞUBAT-MART AYI ÇALIŞMA</w:t>
      </w:r>
      <w:r w:rsidRPr="00436673">
        <w:rPr>
          <w:b/>
          <w:sz w:val="20"/>
          <w:szCs w:val="20"/>
        </w:rPr>
        <w:t xml:space="preserve"> LİSTESİ</w:t>
      </w:r>
    </w:p>
    <w:p w:rsidR="00D913E3" w:rsidRPr="001D6823" w:rsidRDefault="00D913E3" w:rsidP="00D913E3">
      <w:pPr>
        <w:rPr>
          <w:b/>
        </w:rPr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19.02.2018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20.02.2018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21.02.2018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22.02.2018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23.02.2018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24.02.2018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25.02.2018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26.02.2018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27.02.2018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D913E3" w:rsidP="00D913E3">
            <w:pPr>
              <w:jc w:val="center"/>
              <w:rPr>
                <w:b/>
              </w:rPr>
            </w:pPr>
            <w:r>
              <w:rPr>
                <w:b/>
              </w:rPr>
              <w:t>28.02.2018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02.03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03.03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04.03</w:t>
            </w:r>
            <w:r w:rsidR="00D913E3">
              <w:rPr>
                <w:b/>
              </w:rPr>
              <w:t>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05.03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913E3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06.03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07.03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08.03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09.03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10.03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11.03</w:t>
            </w:r>
            <w:r w:rsidR="00D913E3">
              <w:rPr>
                <w:b/>
              </w:rPr>
              <w:t>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13.03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14.03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15.03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16.03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  <w:r w:rsidR="00D913E3">
              <w:rPr>
                <w:b/>
              </w:rPr>
              <w:t>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  <w:rPr>
          <w:b/>
        </w:rPr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D913E3" w:rsidRPr="00CE36E9" w:rsidTr="00D913E3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  <w:r w:rsidR="00D913E3">
              <w:rPr>
                <w:b/>
              </w:rPr>
              <w:t>.2018</w:t>
            </w:r>
          </w:p>
        </w:tc>
        <w:tc>
          <w:tcPr>
            <w:tcW w:w="15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20.03</w:t>
            </w:r>
            <w:r w:rsidR="00D913E3">
              <w:rPr>
                <w:b/>
              </w:rPr>
              <w:t>.2018</w:t>
            </w: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21.03</w:t>
            </w:r>
            <w:r w:rsidR="00D913E3">
              <w:rPr>
                <w:b/>
              </w:rPr>
              <w:t>.2018</w:t>
            </w: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22.03</w:t>
            </w:r>
            <w:r w:rsidR="00D913E3">
              <w:rPr>
                <w:b/>
              </w:rPr>
              <w:t>.2018</w:t>
            </w: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23.03</w:t>
            </w:r>
            <w:r w:rsidR="00D913E3">
              <w:rPr>
                <w:b/>
              </w:rPr>
              <w:t>.2018</w:t>
            </w: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24.03</w:t>
            </w:r>
            <w:r w:rsidR="00D913E3">
              <w:rPr>
                <w:b/>
              </w:rPr>
              <w:t>.2018</w:t>
            </w: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25.03</w:t>
            </w:r>
            <w:r w:rsidR="00D913E3">
              <w:rPr>
                <w:b/>
              </w:rPr>
              <w:t>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</w:pPr>
    </w:p>
    <w:p w:rsidR="00D913E3" w:rsidRDefault="00D913E3" w:rsidP="00D913E3">
      <w:pPr>
        <w:jc w:val="center"/>
      </w:pPr>
    </w:p>
    <w:p w:rsidR="00D913E3" w:rsidRDefault="00D913E3" w:rsidP="00D913E3"/>
    <w:p w:rsidR="00D913E3" w:rsidRPr="00436673" w:rsidRDefault="00F35663" w:rsidP="00D913E3">
      <w:pPr>
        <w:spacing w:line="276" w:lineRule="auto"/>
        <w:rPr>
          <w:b/>
          <w:sz w:val="20"/>
          <w:szCs w:val="20"/>
        </w:rPr>
      </w:pPr>
      <w:r w:rsidRPr="001D6823">
        <w:rPr>
          <w:b/>
          <w:sz w:val="20"/>
          <w:szCs w:val="20"/>
        </w:rPr>
        <w:t xml:space="preserve">F.Ü. ELAZIĞ </w:t>
      </w:r>
      <w:proofErr w:type="gramStart"/>
      <w:r w:rsidRPr="001D6823">
        <w:rPr>
          <w:b/>
          <w:sz w:val="20"/>
          <w:szCs w:val="20"/>
        </w:rPr>
        <w:t>SAĞLIK  BİLİMLERİ</w:t>
      </w:r>
      <w:proofErr w:type="gramEnd"/>
      <w:r w:rsidRPr="001D6823">
        <w:rPr>
          <w:b/>
          <w:sz w:val="20"/>
          <w:szCs w:val="20"/>
        </w:rPr>
        <w:t xml:space="preserve"> FAKÜLTESİ  EBELİK BÖLÜMÜ</w:t>
      </w:r>
      <w:r>
        <w:rPr>
          <w:b/>
          <w:sz w:val="20"/>
          <w:szCs w:val="20"/>
        </w:rPr>
        <w:t xml:space="preserve">  </w:t>
      </w:r>
      <w:r w:rsidRPr="001D6823">
        <w:rPr>
          <w:b/>
          <w:sz w:val="20"/>
          <w:szCs w:val="20"/>
        </w:rPr>
        <w:t>ELAZIĞ FIRAT TIP MERKEZİ HASTANESİ JİNEKOLOJİ</w:t>
      </w:r>
      <w:r w:rsidRPr="00436673">
        <w:rPr>
          <w:b/>
          <w:sz w:val="20"/>
          <w:szCs w:val="20"/>
        </w:rPr>
        <w:t>,  KADIN DOĞUM POLİKLİNİĞİ,  ÇOCUK ACİL, ÇOCUK POLİKLİNİĞİ, SÜT ÇOCUK, BÜYÜK ÇOC</w:t>
      </w:r>
      <w:r>
        <w:rPr>
          <w:b/>
          <w:sz w:val="20"/>
          <w:szCs w:val="20"/>
        </w:rPr>
        <w:t>UK, OBSTETRİ, TÜP BEBEK, GENEL CERRAHİ</w:t>
      </w:r>
      <w:r w:rsidRPr="00436673">
        <w:rPr>
          <w:b/>
          <w:sz w:val="20"/>
          <w:szCs w:val="20"/>
        </w:rPr>
        <w:t>, DAH</w:t>
      </w:r>
      <w:r>
        <w:rPr>
          <w:b/>
          <w:sz w:val="20"/>
          <w:szCs w:val="20"/>
        </w:rPr>
        <w:t xml:space="preserve">İLYE, NÖROLOJİ, </w:t>
      </w:r>
      <w:r w:rsidRPr="001D6823">
        <w:rPr>
          <w:b/>
          <w:sz w:val="20"/>
          <w:szCs w:val="20"/>
        </w:rPr>
        <w:t>ENDOKRİNOLOJİ</w:t>
      </w:r>
      <w:r>
        <w:rPr>
          <w:b/>
          <w:sz w:val="20"/>
          <w:szCs w:val="20"/>
        </w:rPr>
        <w:t>, GÖĞÜS HASTALIKLARI SERVİSLERİ</w:t>
      </w:r>
      <w:r w:rsidRPr="00436673">
        <w:rPr>
          <w:b/>
          <w:sz w:val="20"/>
          <w:szCs w:val="20"/>
        </w:rPr>
        <w:t xml:space="preserve">  İNTÖRNLÜK </w:t>
      </w:r>
      <w:r w:rsidR="00D913E3">
        <w:rPr>
          <w:b/>
          <w:sz w:val="20"/>
          <w:szCs w:val="20"/>
        </w:rPr>
        <w:t>MART-NİSAN AYI ÇALIŞMA</w:t>
      </w:r>
      <w:r w:rsidR="00D913E3" w:rsidRPr="00436673">
        <w:rPr>
          <w:b/>
          <w:sz w:val="20"/>
          <w:szCs w:val="20"/>
        </w:rPr>
        <w:t xml:space="preserve"> LİSTESİ</w:t>
      </w:r>
    </w:p>
    <w:p w:rsidR="00D913E3" w:rsidRPr="001D6823" w:rsidRDefault="00D913E3" w:rsidP="00D913E3">
      <w:pPr>
        <w:rPr>
          <w:b/>
        </w:rPr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26.03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27.03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28.03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29.03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30.03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01.04</w:t>
            </w:r>
            <w:r w:rsidR="00D913E3">
              <w:rPr>
                <w:b/>
              </w:rPr>
              <w:t>.2018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913E3">
              <w:rPr>
                <w:b/>
              </w:rPr>
              <w:t>5.0</w:t>
            </w:r>
            <w:r>
              <w:rPr>
                <w:b/>
              </w:rPr>
              <w:t>4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433487" w:rsidP="00D913E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</w:rPr>
              <w:t>.04.2018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lastRenderedPageBreak/>
        <w:t xml:space="preserve">                                                                  </w:t>
      </w: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433487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433487" w:rsidRPr="00CE36E9" w:rsidRDefault="00433487" w:rsidP="0043348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433487" w:rsidRPr="00CE36E9" w:rsidRDefault="00433487" w:rsidP="0043348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12.04.2018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.04.2018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433487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433487" w:rsidRPr="00CE36E9" w:rsidRDefault="00433487" w:rsidP="0043348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433487" w:rsidRPr="00CE36E9" w:rsidRDefault="00433487" w:rsidP="0043348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433487" w:rsidRPr="00A454E9" w:rsidRDefault="00433487" w:rsidP="004334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433487" w:rsidRPr="00A454E9" w:rsidRDefault="001265CF" w:rsidP="004334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33487"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433487" w:rsidRPr="00A454E9" w:rsidRDefault="001265CF" w:rsidP="0043348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33487"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433487" w:rsidRPr="00A454E9" w:rsidRDefault="001265CF" w:rsidP="004334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33487"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433487" w:rsidRPr="00A454E9" w:rsidRDefault="001265CF" w:rsidP="004334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33487"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433487" w:rsidRPr="00A454E9" w:rsidRDefault="001265CF" w:rsidP="004334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33487"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433487" w:rsidRPr="00A454E9" w:rsidRDefault="00433487" w:rsidP="0043348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433487" w:rsidRPr="00A454E9" w:rsidRDefault="001265CF" w:rsidP="004334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33487">
              <w:rPr>
                <w:b/>
              </w:rPr>
              <w:t>.04.2018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  <w:rPr>
          <w:b/>
        </w:rPr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1265CF" w:rsidRPr="00CE36E9" w:rsidTr="00D913E3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1265CF" w:rsidRPr="00CE36E9" w:rsidRDefault="001265CF" w:rsidP="001265C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65CF" w:rsidRPr="00CE36E9" w:rsidRDefault="001265CF" w:rsidP="001265CF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.04.2018</w:t>
            </w:r>
          </w:p>
        </w:tc>
        <w:tc>
          <w:tcPr>
            <w:tcW w:w="1596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>.04.2018</w:t>
            </w:r>
          </w:p>
        </w:tc>
        <w:tc>
          <w:tcPr>
            <w:tcW w:w="1296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.04.2018</w:t>
            </w:r>
          </w:p>
        </w:tc>
        <w:tc>
          <w:tcPr>
            <w:tcW w:w="1296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26.04.2018</w:t>
            </w:r>
          </w:p>
        </w:tc>
        <w:tc>
          <w:tcPr>
            <w:tcW w:w="1296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.04.2018</w:t>
            </w:r>
          </w:p>
        </w:tc>
        <w:tc>
          <w:tcPr>
            <w:tcW w:w="1296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.04.2018</w:t>
            </w:r>
          </w:p>
        </w:tc>
        <w:tc>
          <w:tcPr>
            <w:tcW w:w="1296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.04.2018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</w:pPr>
    </w:p>
    <w:p w:rsidR="00D913E3" w:rsidRDefault="00D913E3" w:rsidP="00D913E3">
      <w:pPr>
        <w:jc w:val="center"/>
      </w:pPr>
    </w:p>
    <w:p w:rsidR="00D913E3" w:rsidRPr="00436673" w:rsidRDefault="00F35663" w:rsidP="00D913E3">
      <w:pPr>
        <w:spacing w:line="276" w:lineRule="auto"/>
        <w:rPr>
          <w:b/>
          <w:sz w:val="20"/>
          <w:szCs w:val="20"/>
        </w:rPr>
      </w:pPr>
      <w:r w:rsidRPr="001D6823">
        <w:rPr>
          <w:b/>
          <w:sz w:val="20"/>
          <w:szCs w:val="20"/>
        </w:rPr>
        <w:lastRenderedPageBreak/>
        <w:t xml:space="preserve">F.Ü. ELAZIĞ </w:t>
      </w:r>
      <w:proofErr w:type="gramStart"/>
      <w:r w:rsidRPr="001D6823">
        <w:rPr>
          <w:b/>
          <w:sz w:val="20"/>
          <w:szCs w:val="20"/>
        </w:rPr>
        <w:t>SAĞLIK  BİLİMLERİ</w:t>
      </w:r>
      <w:proofErr w:type="gramEnd"/>
      <w:r w:rsidRPr="001D6823">
        <w:rPr>
          <w:b/>
          <w:sz w:val="20"/>
          <w:szCs w:val="20"/>
        </w:rPr>
        <w:t xml:space="preserve"> FAKÜLTESİ  EBELİK BÖLÜMÜ</w:t>
      </w:r>
      <w:r>
        <w:rPr>
          <w:b/>
          <w:sz w:val="20"/>
          <w:szCs w:val="20"/>
        </w:rPr>
        <w:t xml:space="preserve">  </w:t>
      </w:r>
      <w:r w:rsidRPr="001D6823">
        <w:rPr>
          <w:b/>
          <w:sz w:val="20"/>
          <w:szCs w:val="20"/>
        </w:rPr>
        <w:t>ELAZIĞ FIRAT TIP MERKEZİ HASTANESİ JİNEKOLOJİ</w:t>
      </w:r>
      <w:r w:rsidRPr="00436673">
        <w:rPr>
          <w:b/>
          <w:sz w:val="20"/>
          <w:szCs w:val="20"/>
        </w:rPr>
        <w:t>,  KADIN DOĞUM POLİKLİNİĞİ,  ÇOCUK ACİL, ÇOCUK POLİKLİNİĞİ, SÜT ÇOCUK, BÜYÜK ÇOC</w:t>
      </w:r>
      <w:r>
        <w:rPr>
          <w:b/>
          <w:sz w:val="20"/>
          <w:szCs w:val="20"/>
        </w:rPr>
        <w:t>UK, OBSTETRİ, TÜP BEBEK, GENEL CERRAHİ</w:t>
      </w:r>
      <w:r w:rsidRPr="00436673">
        <w:rPr>
          <w:b/>
          <w:sz w:val="20"/>
          <w:szCs w:val="20"/>
        </w:rPr>
        <w:t>, DAH</w:t>
      </w:r>
      <w:r>
        <w:rPr>
          <w:b/>
          <w:sz w:val="20"/>
          <w:szCs w:val="20"/>
        </w:rPr>
        <w:t xml:space="preserve">İLYE, NÖROLOJİ, </w:t>
      </w:r>
      <w:r w:rsidRPr="001D6823">
        <w:rPr>
          <w:b/>
          <w:sz w:val="20"/>
          <w:szCs w:val="20"/>
        </w:rPr>
        <w:t>ENDOKRİNOLOJİ</w:t>
      </w:r>
      <w:r>
        <w:rPr>
          <w:b/>
          <w:sz w:val="20"/>
          <w:szCs w:val="20"/>
        </w:rPr>
        <w:t>, GÖĞÜS HASTALIKLARI SERVİSLERİ</w:t>
      </w:r>
      <w:r w:rsidRPr="00436673">
        <w:rPr>
          <w:b/>
          <w:sz w:val="20"/>
          <w:szCs w:val="20"/>
        </w:rPr>
        <w:t xml:space="preserve">  İNTÖRNLÜK </w:t>
      </w:r>
      <w:r w:rsidR="00D913E3">
        <w:rPr>
          <w:b/>
          <w:sz w:val="20"/>
          <w:szCs w:val="20"/>
        </w:rPr>
        <w:t>NİSAN- MAYIS AYIÇALIŞMA</w:t>
      </w:r>
      <w:r w:rsidR="00D913E3" w:rsidRPr="00436673">
        <w:rPr>
          <w:b/>
          <w:sz w:val="20"/>
          <w:szCs w:val="20"/>
        </w:rPr>
        <w:t xml:space="preserve"> LİSTESİ</w:t>
      </w:r>
    </w:p>
    <w:p w:rsidR="00D913E3" w:rsidRPr="001D6823" w:rsidRDefault="00D913E3" w:rsidP="00D913E3">
      <w:pPr>
        <w:rPr>
          <w:b/>
        </w:rPr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913E3" w:rsidRPr="00A454E9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.04.2018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65CF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01.05</w:t>
            </w:r>
            <w:r w:rsidR="00D913E3">
              <w:rPr>
                <w:b/>
              </w:rPr>
              <w:t>.2018</w:t>
            </w:r>
          </w:p>
          <w:p w:rsidR="00D913E3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(TATİL)</w:t>
            </w:r>
          </w:p>
          <w:p w:rsidR="001265CF" w:rsidRPr="00A454E9" w:rsidRDefault="001265CF" w:rsidP="001265CF">
            <w:pPr>
              <w:rPr>
                <w:b/>
              </w:rPr>
            </w:pP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913E3" w:rsidRPr="00A454E9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02.05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913E3" w:rsidRPr="00A454E9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03.05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913E3" w:rsidRPr="00A454E9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04.05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913E3" w:rsidRPr="00A454E9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05.05</w:t>
            </w:r>
            <w:r w:rsidR="00D913E3">
              <w:rPr>
                <w:b/>
              </w:rPr>
              <w:t>.2018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913E3" w:rsidRPr="00A454E9" w:rsidRDefault="001265CF" w:rsidP="00D913E3">
            <w:pPr>
              <w:jc w:val="center"/>
              <w:rPr>
                <w:b/>
              </w:rPr>
            </w:pPr>
            <w:r>
              <w:rPr>
                <w:b/>
              </w:rPr>
              <w:t>06.05</w:t>
            </w:r>
            <w:r w:rsidR="00D913E3">
              <w:rPr>
                <w:b/>
              </w:rPr>
              <w:t>.2018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265CF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265CF" w:rsidRPr="00CE36E9" w:rsidRDefault="001265CF" w:rsidP="001265C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65CF" w:rsidRPr="00CE36E9" w:rsidRDefault="001265CF" w:rsidP="001265CF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07.05.2018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08.05.2018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09.05.2018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10.05.2018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11.05.2018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12.05.2018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13.05.2018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0C3F9C" w:rsidRDefault="00D913E3" w:rsidP="00D913E3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265CF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265CF" w:rsidRPr="00CE36E9" w:rsidRDefault="001265CF" w:rsidP="001265CF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65CF" w:rsidRPr="00CE36E9" w:rsidRDefault="001265CF" w:rsidP="001265CF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14.05.2018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15.05.2018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16.05.2018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17.05.2018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18.05.2018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19.05.2018</w:t>
            </w:r>
          </w:p>
        </w:tc>
        <w:tc>
          <w:tcPr>
            <w:tcW w:w="1310" w:type="dxa"/>
          </w:tcPr>
          <w:p w:rsidR="001265CF" w:rsidRPr="00A454E9" w:rsidRDefault="001265CF" w:rsidP="001265CF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65CF" w:rsidRPr="00A454E9" w:rsidRDefault="001265CF" w:rsidP="001265CF">
            <w:pPr>
              <w:jc w:val="center"/>
              <w:rPr>
                <w:b/>
              </w:rPr>
            </w:pPr>
            <w:r>
              <w:rPr>
                <w:b/>
              </w:rPr>
              <w:t>20.05.2018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08-16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  <w:r w:rsidRPr="00CE36E9">
              <w:t>-</w:t>
            </w:r>
          </w:p>
        </w:tc>
      </w:tr>
    </w:tbl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D913E3" w:rsidRPr="00CE36E9" w:rsidTr="00D913E3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310" w:type="dxa"/>
          </w:tcPr>
          <w:p w:rsidR="00D913E3" w:rsidRPr="00CE36E9" w:rsidRDefault="00D913E3" w:rsidP="00D913E3">
            <w:pPr>
              <w:jc w:val="center"/>
            </w:pPr>
          </w:p>
        </w:tc>
      </w:tr>
    </w:tbl>
    <w:p w:rsidR="00D913E3" w:rsidRPr="00CE36E9" w:rsidRDefault="00D913E3" w:rsidP="00D913E3">
      <w:pPr>
        <w:jc w:val="center"/>
      </w:pPr>
    </w:p>
    <w:p w:rsidR="00D913E3" w:rsidRPr="00CE36E9" w:rsidRDefault="00D913E3" w:rsidP="00D913E3">
      <w:pPr>
        <w:jc w:val="center"/>
        <w:rPr>
          <w:b/>
        </w:rPr>
      </w:pPr>
    </w:p>
    <w:p w:rsidR="00D913E3" w:rsidRPr="00CE36E9" w:rsidRDefault="00D913E3" w:rsidP="00D913E3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D913E3" w:rsidRPr="00CE36E9" w:rsidTr="00D913E3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913E3" w:rsidRPr="00A454E9" w:rsidRDefault="00D913E3" w:rsidP="00D913E3">
            <w:pPr>
              <w:jc w:val="center"/>
              <w:rPr>
                <w:b/>
              </w:rPr>
            </w:pP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</w:tr>
      <w:tr w:rsidR="00D913E3" w:rsidRPr="00CE36E9" w:rsidTr="00D913E3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123" w:type="dxa"/>
          </w:tcPr>
          <w:p w:rsidR="00D913E3" w:rsidRPr="00CE36E9" w:rsidRDefault="00D913E3" w:rsidP="00D913E3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5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  <w:tc>
          <w:tcPr>
            <w:tcW w:w="1296" w:type="dxa"/>
          </w:tcPr>
          <w:p w:rsidR="00D913E3" w:rsidRPr="00CE36E9" w:rsidRDefault="00D913E3" w:rsidP="00D913E3">
            <w:pPr>
              <w:jc w:val="center"/>
            </w:pPr>
          </w:p>
        </w:tc>
      </w:tr>
    </w:tbl>
    <w:p w:rsidR="00D913E3" w:rsidRPr="00CE36E9" w:rsidRDefault="00D913E3" w:rsidP="00D913E3">
      <w:pPr>
        <w:jc w:val="center"/>
      </w:pPr>
    </w:p>
    <w:p w:rsidR="00D913E3" w:rsidRDefault="00D913E3" w:rsidP="00D913E3">
      <w:pPr>
        <w:jc w:val="center"/>
      </w:pPr>
    </w:p>
    <w:p w:rsidR="00D913E3" w:rsidRDefault="00D913E3" w:rsidP="00D913E3"/>
    <w:p w:rsidR="00D913E3" w:rsidRDefault="00D913E3" w:rsidP="00D913E3"/>
    <w:p w:rsidR="00D913E3" w:rsidRDefault="00D913E3"/>
    <w:sectPr w:rsidR="00D913E3" w:rsidSect="00D913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C"/>
    <w:rsid w:val="000758D3"/>
    <w:rsid w:val="000C3F9C"/>
    <w:rsid w:val="00122D83"/>
    <w:rsid w:val="001265CF"/>
    <w:rsid w:val="001902FF"/>
    <w:rsid w:val="001D6823"/>
    <w:rsid w:val="002A16C1"/>
    <w:rsid w:val="00343951"/>
    <w:rsid w:val="00433487"/>
    <w:rsid w:val="00436673"/>
    <w:rsid w:val="004D7F57"/>
    <w:rsid w:val="005C2DFF"/>
    <w:rsid w:val="006017A5"/>
    <w:rsid w:val="006030C4"/>
    <w:rsid w:val="0067587F"/>
    <w:rsid w:val="007365B7"/>
    <w:rsid w:val="0076011E"/>
    <w:rsid w:val="00947499"/>
    <w:rsid w:val="00992F70"/>
    <w:rsid w:val="009F79FE"/>
    <w:rsid w:val="00BA670E"/>
    <w:rsid w:val="00D87219"/>
    <w:rsid w:val="00D913E3"/>
    <w:rsid w:val="00EB72FA"/>
    <w:rsid w:val="00F35663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B526-473B-440E-A84E-3569CCE1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nursel</cp:lastModifiedBy>
  <cp:revision>19</cp:revision>
  <dcterms:created xsi:type="dcterms:W3CDTF">2015-10-28T09:02:00Z</dcterms:created>
  <dcterms:modified xsi:type="dcterms:W3CDTF">2018-01-26T12:26:00Z</dcterms:modified>
</cp:coreProperties>
</file>